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F9" w:rsidRPr="00BD15F9" w:rsidRDefault="00BD15F9" w:rsidP="00DC6AC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DC6AC1" w:rsidRPr="00BD15F9" w:rsidRDefault="00DC6AC1" w:rsidP="00DC6AC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E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C1" w:rsidRPr="00F22AE2" w:rsidRDefault="00BD15F9" w:rsidP="00DC6AC1">
      <w:pPr>
        <w:shd w:val="clear" w:color="auto" w:fill="FFFFFF"/>
        <w:spacing w:line="240" w:lineRule="auto"/>
        <w:ind w:left="3540" w:firstLine="708"/>
        <w:rPr>
          <w:rFonts w:ascii="Times New Roman" w:hAnsi="Times New Roman" w:cs="Times New Roman"/>
          <w:b/>
        </w:rPr>
      </w:pPr>
      <w:r w:rsidRPr="00BD15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6AC1" w:rsidRPr="00BD15F9">
        <w:rPr>
          <w:rFonts w:ascii="Times New Roman" w:hAnsi="Times New Roman" w:cs="Times New Roman"/>
          <w:b/>
          <w:sz w:val="24"/>
          <w:szCs w:val="24"/>
        </w:rPr>
        <w:t>УКРАЇНА</w:t>
      </w:r>
      <w:r>
        <w:rPr>
          <w:rFonts w:ascii="Times New Roman" w:hAnsi="Times New Roman" w:cs="Times New Roman"/>
          <w:b/>
        </w:rPr>
        <w:t xml:space="preserve"> </w:t>
      </w:r>
    </w:p>
    <w:p w:rsidR="00BD15F9" w:rsidRDefault="00DC6AC1" w:rsidP="00BD15F9">
      <w:pPr>
        <w:shd w:val="clear" w:color="auto" w:fill="FFFFFF"/>
        <w:spacing w:after="0" w:line="240" w:lineRule="auto"/>
        <w:ind w:right="-365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ЧЕРНІГІВСЬКА</w:t>
      </w:r>
      <w:r w:rsidRPr="00F22AE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РАЙОННА РАДА</w:t>
      </w:r>
    </w:p>
    <w:p w:rsidR="00BD15F9" w:rsidRDefault="00BD15F9" w:rsidP="00BD15F9">
      <w:pPr>
        <w:shd w:val="clear" w:color="auto" w:fill="FFFFFF"/>
        <w:spacing w:after="0" w:line="240" w:lineRule="auto"/>
        <w:ind w:right="-365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ЧЕРНІГІВСЬКОЇ ОБЛАСТІ</w:t>
      </w:r>
    </w:p>
    <w:p w:rsidR="00BD15F9" w:rsidRPr="00F22AE2" w:rsidRDefault="00BD15F9" w:rsidP="00BD15F9">
      <w:pPr>
        <w:shd w:val="clear" w:color="auto" w:fill="FFFFFF"/>
        <w:spacing w:after="0" w:line="240" w:lineRule="auto"/>
        <w:ind w:right="-365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DC6AC1" w:rsidRPr="00F22AE2" w:rsidRDefault="00DC6AC1" w:rsidP="00DC6AC1">
      <w:pPr>
        <w:shd w:val="clear" w:color="auto" w:fill="FFFFFF"/>
        <w:spacing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ab/>
      </w:r>
      <w:r w:rsidRPr="00F22AE2">
        <w:rPr>
          <w:rFonts w:ascii="Times New Roman" w:hAnsi="Times New Roman" w:cs="Times New Roman"/>
          <w:b/>
          <w:sz w:val="28"/>
          <w:szCs w:val="28"/>
        </w:rPr>
        <w:tab/>
      </w:r>
      <w:r w:rsidRPr="00F22AE2">
        <w:rPr>
          <w:rFonts w:ascii="Times New Roman" w:hAnsi="Times New Roman" w:cs="Times New Roman"/>
          <w:b/>
          <w:sz w:val="28"/>
          <w:szCs w:val="28"/>
        </w:rPr>
        <w:tab/>
      </w:r>
      <w:r w:rsidRPr="00F22AE2">
        <w:rPr>
          <w:rFonts w:ascii="Times New Roman" w:hAnsi="Times New Roman" w:cs="Times New Roman"/>
          <w:b/>
          <w:sz w:val="28"/>
          <w:szCs w:val="28"/>
        </w:rPr>
        <w:tab/>
      </w:r>
      <w:r w:rsidRPr="00F22AE2">
        <w:rPr>
          <w:rFonts w:ascii="Times New Roman" w:hAnsi="Times New Roman" w:cs="Times New Roman"/>
          <w:b/>
          <w:sz w:val="28"/>
          <w:szCs w:val="28"/>
        </w:rPr>
        <w:tab/>
        <w:t xml:space="preserve">      Р І Ш Е Н </w:t>
      </w:r>
      <w:proofErr w:type="spellStart"/>
      <w:r w:rsidRPr="00F22A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AE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C6AC1" w:rsidRPr="00F22AE2" w:rsidRDefault="00DC6AC1" w:rsidP="00DC6AC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2A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п’ята</w:t>
      </w:r>
      <w:r w:rsidRPr="00F22AE2">
        <w:rPr>
          <w:rFonts w:ascii="Times New Roman" w:hAnsi="Times New Roman" w:cs="Times New Roman"/>
          <w:sz w:val="28"/>
          <w:szCs w:val="28"/>
        </w:rPr>
        <w:t xml:space="preserve">  сесія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F22AE2">
        <w:rPr>
          <w:rFonts w:ascii="Times New Roman" w:hAnsi="Times New Roman" w:cs="Times New Roman"/>
          <w:sz w:val="28"/>
          <w:szCs w:val="28"/>
        </w:rPr>
        <w:t xml:space="preserve"> скликання)</w:t>
      </w:r>
    </w:p>
    <w:p w:rsidR="00DC6AC1" w:rsidRPr="00F22AE2" w:rsidRDefault="00DC6AC1" w:rsidP="00DC6AC1">
      <w:pPr>
        <w:shd w:val="clear" w:color="auto" w:fill="FFFFFF"/>
        <w:spacing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DC6AC1" w:rsidRDefault="00D40F75" w:rsidP="00DC6AC1">
      <w:pPr>
        <w:pStyle w:val="1"/>
        <w:widowControl/>
        <w:shd w:val="clear" w:color="auto" w:fill="FFFFFF"/>
        <w:tabs>
          <w:tab w:val="left" w:pos="286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лютого </w:t>
      </w:r>
      <w:r w:rsidR="00DC6AC1" w:rsidRPr="00F22AE2">
        <w:rPr>
          <w:sz w:val="28"/>
          <w:lang w:val="uk-UA"/>
        </w:rPr>
        <w:t>202</w:t>
      </w:r>
      <w:r w:rsidR="00FA6750">
        <w:rPr>
          <w:sz w:val="28"/>
          <w:lang w:val="uk-UA"/>
        </w:rPr>
        <w:t>1</w:t>
      </w:r>
      <w:r w:rsidR="00DC6AC1" w:rsidRPr="00F22AE2">
        <w:rPr>
          <w:sz w:val="28"/>
          <w:lang w:val="uk-UA"/>
        </w:rPr>
        <w:t xml:space="preserve">  року </w:t>
      </w:r>
    </w:p>
    <w:p w:rsidR="00DC6AC1" w:rsidRPr="00F22AE2" w:rsidRDefault="00DC6AC1" w:rsidP="00DC6AC1">
      <w:pPr>
        <w:pStyle w:val="1"/>
        <w:widowControl/>
        <w:shd w:val="clear" w:color="auto" w:fill="FFFFFF"/>
        <w:tabs>
          <w:tab w:val="left" w:pos="2860"/>
        </w:tabs>
        <w:rPr>
          <w:sz w:val="24"/>
          <w:szCs w:val="24"/>
          <w:lang w:val="uk-UA"/>
        </w:rPr>
      </w:pPr>
      <w:r w:rsidRPr="00F22AE2">
        <w:rPr>
          <w:sz w:val="28"/>
          <w:lang w:val="uk-UA"/>
        </w:rPr>
        <w:t>м.</w:t>
      </w:r>
      <w:r>
        <w:rPr>
          <w:sz w:val="28"/>
          <w:lang w:val="uk-UA"/>
        </w:rPr>
        <w:t xml:space="preserve"> Чернігів</w:t>
      </w:r>
    </w:p>
    <w:p w:rsidR="00DC6AC1" w:rsidRPr="00F22AE2" w:rsidRDefault="00DC6AC1" w:rsidP="00DC6AC1">
      <w:pPr>
        <w:pStyle w:val="a8"/>
      </w:pPr>
    </w:p>
    <w:p w:rsidR="00BD2B67" w:rsidRDefault="00DC6AC1" w:rsidP="00BD2B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2D7B">
        <w:rPr>
          <w:rFonts w:ascii="Times New Roman" w:hAnsi="Times New Roman" w:cs="Times New Roman"/>
          <w:sz w:val="28"/>
          <w:szCs w:val="28"/>
        </w:rPr>
        <w:t xml:space="preserve">Про </w:t>
      </w:r>
      <w:r w:rsidR="00BD2B67">
        <w:rPr>
          <w:rFonts w:ascii="Times New Roman" w:hAnsi="Times New Roman" w:cs="Times New Roman"/>
          <w:sz w:val="28"/>
          <w:szCs w:val="28"/>
        </w:rPr>
        <w:t xml:space="preserve">передачу нерухомого майна </w:t>
      </w:r>
    </w:p>
    <w:p w:rsidR="00BD2B67" w:rsidRDefault="00BD2B67" w:rsidP="00BD2B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спільної власності територіальних </w:t>
      </w:r>
    </w:p>
    <w:p w:rsidR="00BD2B67" w:rsidRDefault="00BD2B67" w:rsidP="00BD2B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 міст та сіл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BD15F9" w:rsidRDefault="00BD2B67" w:rsidP="00BD2B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67" w:rsidRPr="00A82D7B" w:rsidRDefault="00BD2B67" w:rsidP="00BD2B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BD15F9">
        <w:rPr>
          <w:rFonts w:ascii="Times New Roman" w:hAnsi="Times New Roman" w:cs="Times New Roman"/>
          <w:sz w:val="28"/>
          <w:szCs w:val="28"/>
        </w:rPr>
        <w:t xml:space="preserve">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 </w:t>
      </w:r>
    </w:p>
    <w:p w:rsidR="00DC6AC1" w:rsidRPr="00A82D7B" w:rsidRDefault="00DC6AC1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AC1" w:rsidRPr="000B06C6" w:rsidRDefault="00DC6AC1" w:rsidP="00DC6A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6AC1" w:rsidRPr="000B06C6" w:rsidRDefault="00D56EDB" w:rsidP="00D56EDB">
      <w:pPr>
        <w:shd w:val="clear" w:color="auto" w:fill="FFFFFF"/>
        <w:spacing w:line="240" w:lineRule="auto"/>
        <w:ind w:left="6" w:right="68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Розглянувши</w:t>
      </w:r>
      <w:r w:rsidR="00DC6A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A675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п’ятої </w:t>
      </w:r>
      <w:r w:rsidR="00FA6750">
        <w:rPr>
          <w:rFonts w:ascii="Times New Roman" w:hAnsi="Times New Roman" w:cs="Times New Roman"/>
          <w:iCs/>
          <w:color w:val="000000"/>
          <w:sz w:val="28"/>
          <w:szCs w:val="28"/>
        </w:rPr>
        <w:t>сесії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восьмого скликання</w:t>
      </w:r>
      <w:r w:rsidR="00FA675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A6750">
        <w:rPr>
          <w:rFonts w:ascii="Times New Roman" w:hAnsi="Times New Roman" w:cs="Times New Roman"/>
          <w:iCs/>
          <w:color w:val="000000"/>
          <w:sz w:val="28"/>
          <w:szCs w:val="28"/>
        </w:rPr>
        <w:t>Седнівської</w:t>
      </w:r>
      <w:proofErr w:type="spellEnd"/>
      <w:r w:rsidR="00FA675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ищної ради від 25 січня 2021 року «Про порушення клопотання перед Чернігівською районною радою про передачу майна та надання згоди на його прийняття в комунальну власність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Седнівської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сели</w:t>
      </w:r>
      <w:r w:rsidR="00BE09DF">
        <w:rPr>
          <w:rFonts w:ascii="Times New Roman" w:hAnsi="Times New Roman" w:cs="Times New Roman"/>
          <w:iCs/>
          <w:color w:val="000000"/>
          <w:sz w:val="28"/>
          <w:szCs w:val="28"/>
        </w:rPr>
        <w:t>щної територіальної громади», в</w:t>
      </w:r>
      <w:r w:rsidR="00DC6AC1" w:rsidRPr="00A80A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ідповідно </w:t>
      </w:r>
      <w:r w:rsidR="00DC6A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</w:t>
      </w:r>
      <w:r w:rsidR="00DC6AC1" w:rsidRPr="00A80A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статті 43, </w:t>
      </w:r>
      <w:r w:rsidR="00DC6A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частини </w:t>
      </w:r>
      <w:r w:rsidR="00DC6AC1" w:rsidRPr="00A80A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 статті 60, пункту 10 </w:t>
      </w:r>
      <w:r w:rsidR="00DC6AC1">
        <w:rPr>
          <w:rFonts w:ascii="Times New Roman" w:hAnsi="Times New Roman" w:cs="Times New Roman"/>
          <w:iCs/>
          <w:color w:val="000000"/>
          <w:sz w:val="28"/>
          <w:szCs w:val="28"/>
        </w:rPr>
        <w:t>Розділу V «Прикінцеві та перехідні положення»</w:t>
      </w:r>
      <w:r w:rsidR="00DC6AC1" w:rsidRPr="00A80A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DC6AC1" w:rsidRPr="00BD2831">
        <w:rPr>
          <w:rFonts w:ascii="Times New Roman" w:hAnsi="Times New Roman" w:cs="Times New Roman"/>
          <w:iCs/>
          <w:sz w:val="28"/>
          <w:szCs w:val="28"/>
        </w:rPr>
        <w:t>законів</w:t>
      </w:r>
      <w:r w:rsidR="00DC6AC1" w:rsidRPr="00A80A51">
        <w:rPr>
          <w:rFonts w:ascii="Times New Roman" w:hAnsi="Times New Roman" w:cs="Times New Roman"/>
          <w:iCs/>
          <w:sz w:val="28"/>
          <w:szCs w:val="28"/>
        </w:rPr>
        <w:t xml:space="preserve"> України «Про добровільне об’єднання територіальних громад»,</w:t>
      </w:r>
      <w:r w:rsidR="00DC6AC1" w:rsidRPr="00A80A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C6AC1" w:rsidRPr="00BD2831">
        <w:rPr>
          <w:rFonts w:ascii="Times New Roman" w:hAnsi="Times New Roman" w:cs="Times New Roman"/>
          <w:color w:val="000000"/>
          <w:sz w:val="28"/>
          <w:szCs w:val="28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№ 1009-ІХ, </w:t>
      </w:r>
      <w:r w:rsidR="00DC6AC1" w:rsidRPr="00A80A51">
        <w:rPr>
          <w:rFonts w:ascii="Times New Roman" w:hAnsi="Times New Roman" w:cs="Times New Roman"/>
          <w:iCs/>
          <w:color w:val="000000"/>
          <w:sz w:val="28"/>
          <w:szCs w:val="28"/>
        </w:rPr>
        <w:t>районна рада</w:t>
      </w:r>
      <w:r w:rsidR="00DC6AC1" w:rsidRPr="00A80A5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C6AC1" w:rsidRPr="00A80A51">
        <w:rPr>
          <w:rStyle w:val="a7"/>
          <w:rFonts w:ascii="Times New Roman" w:hAnsi="Times New Roman" w:cs="Times New Roman"/>
          <w:iCs/>
          <w:color w:val="000000"/>
          <w:sz w:val="28"/>
          <w:szCs w:val="28"/>
        </w:rPr>
        <w:t>вирішила</w:t>
      </w:r>
      <w:r w:rsidR="00DC6AC1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C6AC1" w:rsidRPr="007F3554" w:rsidRDefault="00501699" w:rsidP="00DC6AC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F3554">
        <w:rPr>
          <w:sz w:val="28"/>
          <w:szCs w:val="28"/>
        </w:rPr>
        <w:t>П</w:t>
      </w:r>
      <w:r w:rsidR="00DC6AC1" w:rsidRPr="007F3554">
        <w:rPr>
          <w:sz w:val="28"/>
          <w:szCs w:val="28"/>
        </w:rPr>
        <w:t xml:space="preserve">ередати безоплатно </w:t>
      </w:r>
      <w:r w:rsidR="00DC6AC1" w:rsidRPr="007F3554">
        <w:rPr>
          <w:sz w:val="28"/>
          <w:szCs w:val="28"/>
          <w:shd w:val="clear" w:color="auto" w:fill="FFFFFF"/>
        </w:rPr>
        <w:t xml:space="preserve">із спільної власності територіальних громад міста та сіл </w:t>
      </w:r>
      <w:proofErr w:type="spellStart"/>
      <w:r w:rsidR="00DC6AC1" w:rsidRPr="007F3554">
        <w:rPr>
          <w:sz w:val="28"/>
          <w:szCs w:val="28"/>
          <w:shd w:val="clear" w:color="auto" w:fill="FFFFFF"/>
        </w:rPr>
        <w:t>Городнянського</w:t>
      </w:r>
      <w:proofErr w:type="spellEnd"/>
      <w:r w:rsidR="00DC6AC1" w:rsidRPr="007F3554">
        <w:rPr>
          <w:sz w:val="28"/>
          <w:szCs w:val="28"/>
          <w:shd w:val="clear" w:color="auto" w:fill="FFFFFF"/>
        </w:rPr>
        <w:t xml:space="preserve"> району у </w:t>
      </w:r>
      <w:r w:rsidR="00BD2B67">
        <w:rPr>
          <w:sz w:val="28"/>
          <w:szCs w:val="28"/>
          <w:shd w:val="clear" w:color="auto" w:fill="FFFFFF"/>
        </w:rPr>
        <w:t xml:space="preserve">комунальну </w:t>
      </w:r>
      <w:r w:rsidR="00DC6AC1" w:rsidRPr="007F3554">
        <w:rPr>
          <w:sz w:val="28"/>
          <w:szCs w:val="28"/>
          <w:shd w:val="clear" w:color="auto" w:fill="FFFFFF"/>
        </w:rPr>
        <w:t xml:space="preserve">власність </w:t>
      </w:r>
      <w:proofErr w:type="spellStart"/>
      <w:r w:rsidR="00DC6AC1" w:rsidRPr="007F3554">
        <w:rPr>
          <w:sz w:val="28"/>
          <w:szCs w:val="28"/>
          <w:shd w:val="clear" w:color="auto" w:fill="FFFFFF"/>
        </w:rPr>
        <w:t>Седнівської</w:t>
      </w:r>
      <w:proofErr w:type="spellEnd"/>
      <w:r w:rsidR="00DC6AC1" w:rsidRPr="007F3554">
        <w:rPr>
          <w:sz w:val="28"/>
          <w:szCs w:val="28"/>
          <w:shd w:val="clear" w:color="auto" w:fill="FFFFFF"/>
        </w:rPr>
        <w:t xml:space="preserve"> селищної </w:t>
      </w:r>
      <w:r w:rsidR="00BD2B67">
        <w:rPr>
          <w:sz w:val="28"/>
          <w:szCs w:val="28"/>
          <w:shd w:val="clear" w:color="auto" w:fill="FFFFFF"/>
        </w:rPr>
        <w:t>територіальної громади</w:t>
      </w:r>
      <w:r w:rsidR="00DC6AC1" w:rsidRPr="007F3554">
        <w:rPr>
          <w:sz w:val="28"/>
          <w:szCs w:val="28"/>
          <w:shd w:val="clear" w:color="auto" w:fill="FFFFFF"/>
        </w:rPr>
        <w:t xml:space="preserve"> н</w:t>
      </w:r>
      <w:r w:rsidR="00DC6AC1" w:rsidRPr="007F3554">
        <w:rPr>
          <w:iCs/>
          <w:color w:val="000000"/>
          <w:sz w:val="28"/>
          <w:szCs w:val="28"/>
        </w:rPr>
        <w:t xml:space="preserve">ерухоме </w:t>
      </w:r>
      <w:r w:rsidRPr="007F3554">
        <w:rPr>
          <w:iCs/>
          <w:color w:val="000000"/>
          <w:sz w:val="28"/>
          <w:szCs w:val="28"/>
        </w:rPr>
        <w:t xml:space="preserve">майно </w:t>
      </w:r>
      <w:r w:rsidR="007F3554" w:rsidRPr="007F3554">
        <w:rPr>
          <w:iCs/>
          <w:color w:val="000000"/>
          <w:sz w:val="28"/>
          <w:szCs w:val="28"/>
        </w:rPr>
        <w:t xml:space="preserve">згідно </w:t>
      </w:r>
      <w:r w:rsidR="00BD2B67">
        <w:rPr>
          <w:iCs/>
          <w:color w:val="000000"/>
          <w:sz w:val="28"/>
          <w:szCs w:val="28"/>
        </w:rPr>
        <w:t>з додатком</w:t>
      </w:r>
      <w:r w:rsidR="007F3554" w:rsidRPr="007F3554">
        <w:rPr>
          <w:iCs/>
          <w:color w:val="000000"/>
          <w:sz w:val="28"/>
          <w:szCs w:val="28"/>
        </w:rPr>
        <w:t>.</w:t>
      </w:r>
      <w:r w:rsidR="00DC6AC1" w:rsidRPr="007F3554">
        <w:rPr>
          <w:iCs/>
          <w:color w:val="000000"/>
          <w:sz w:val="28"/>
          <w:szCs w:val="28"/>
        </w:rPr>
        <w:t xml:space="preserve"> </w:t>
      </w:r>
    </w:p>
    <w:p w:rsidR="00DC6AC1" w:rsidRPr="00BD2831" w:rsidRDefault="00DC6AC1" w:rsidP="00DC6AC1">
      <w:pPr>
        <w:pStyle w:val="a9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6A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Комунальному закладу «Центр з обслуговування закладів освіти» </w:t>
      </w:r>
      <w:proofErr w:type="spellStart"/>
      <w:r w:rsidRPr="00DC6AC1">
        <w:rPr>
          <w:rFonts w:ascii="Times New Roman" w:hAnsi="Times New Roman" w:cs="Times New Roman"/>
          <w:iCs/>
          <w:color w:val="000000"/>
          <w:sz w:val="28"/>
          <w:szCs w:val="28"/>
        </w:rPr>
        <w:t>Городнянської</w:t>
      </w:r>
      <w:proofErr w:type="spellEnd"/>
      <w:r w:rsidRPr="00DC6A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районної ради Чернігівської </w:t>
      </w:r>
      <w:proofErr w:type="spellStart"/>
      <w:r w:rsidRPr="00DC6AC1">
        <w:rPr>
          <w:rFonts w:ascii="Times New Roman" w:hAnsi="Times New Roman" w:cs="Times New Roman"/>
          <w:iCs/>
          <w:color w:val="000000"/>
          <w:sz w:val="28"/>
          <w:szCs w:val="28"/>
        </w:rPr>
        <w:t>област</w:t>
      </w:r>
      <w:proofErr w:type="spellEnd"/>
      <w:r w:rsidR="00D56ED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і</w:t>
      </w:r>
      <w:r w:rsidR="005A2C5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забезпечити передачу</w:t>
      </w:r>
      <w:r w:rsidR="007F355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майн</w:t>
      </w:r>
      <w:r w:rsidR="005A2C5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</w:t>
      </w:r>
      <w:r w:rsidR="00D56ED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="00BD2B6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зазначеного у додатку до цього рішення</w:t>
      </w:r>
      <w:r w:rsidR="007F355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Pr="00DC6AC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вимог чинного законодавства</w:t>
      </w:r>
      <w:r w:rsidRPr="00DC6AC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C6AC1" w:rsidRPr="00BD2831" w:rsidRDefault="00BD2B67" w:rsidP="00DC6AC1">
      <w:pPr>
        <w:pStyle w:val="a9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Уповноважити для участі в роботі комісії з питань передачі майна, зазначе</w:t>
      </w:r>
      <w:r w:rsidR="00CC1D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ного у додатку до цього рішення 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E07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депутата районної ради, голову </w:t>
      </w:r>
      <w:r w:rsidR="00EE073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постійної комісії районної ради з питань комунальної власності, житлово-комунального господарства, транспорту та інфраструктури </w:t>
      </w:r>
      <w:proofErr w:type="spellStart"/>
      <w:r w:rsidR="00EE0732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BD15F9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EE0732">
        <w:rPr>
          <w:rFonts w:ascii="Times New Roman" w:hAnsi="Times New Roman" w:cs="Times New Roman"/>
          <w:iCs/>
          <w:color w:val="000000"/>
          <w:sz w:val="28"/>
          <w:szCs w:val="28"/>
        </w:rPr>
        <w:t>лімона</w:t>
      </w:r>
      <w:proofErr w:type="spellEnd"/>
      <w:r w:rsidR="00EE07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М.В.; начальника відділу комунального майна виконавчого апарату районної ради </w:t>
      </w:r>
      <w:proofErr w:type="spellStart"/>
      <w:r w:rsidR="00EE0732">
        <w:rPr>
          <w:rFonts w:ascii="Times New Roman" w:hAnsi="Times New Roman" w:cs="Times New Roman"/>
          <w:iCs/>
          <w:color w:val="000000"/>
          <w:sz w:val="28"/>
          <w:szCs w:val="28"/>
        </w:rPr>
        <w:t>Хренову</w:t>
      </w:r>
      <w:proofErr w:type="spellEnd"/>
      <w:r w:rsidR="00EE07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Н.Г.; </w:t>
      </w:r>
      <w:r w:rsidR="00D40F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депутата районної ради члена постійної комісії районної ради з питань комунальної власності, житлово-комунального господарства, транспорту та інфраструктури </w:t>
      </w:r>
      <w:proofErr w:type="spellStart"/>
      <w:r w:rsidR="00D40F75">
        <w:rPr>
          <w:rFonts w:ascii="Times New Roman" w:hAnsi="Times New Roman" w:cs="Times New Roman"/>
          <w:iCs/>
          <w:color w:val="000000"/>
          <w:sz w:val="28"/>
          <w:szCs w:val="28"/>
        </w:rPr>
        <w:t>Картуна</w:t>
      </w:r>
      <w:proofErr w:type="spellEnd"/>
      <w:r w:rsidR="00D40F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О.В. та голову ліквідаційної комісії, директора комунального закладу «Центр з обслуговуван</w:t>
      </w:r>
      <w:r w:rsidR="00BD15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ня закладів освіти» </w:t>
      </w:r>
      <w:proofErr w:type="spellStart"/>
      <w:r w:rsidR="00BD15F9">
        <w:rPr>
          <w:rFonts w:ascii="Times New Roman" w:hAnsi="Times New Roman" w:cs="Times New Roman"/>
          <w:iCs/>
          <w:color w:val="000000"/>
          <w:sz w:val="28"/>
          <w:szCs w:val="28"/>
        </w:rPr>
        <w:t>Городнянсько</w:t>
      </w:r>
      <w:r w:rsidR="00D40F75">
        <w:rPr>
          <w:rFonts w:ascii="Times New Roman" w:hAnsi="Times New Roman" w:cs="Times New Roman"/>
          <w:iCs/>
          <w:color w:val="000000"/>
          <w:sz w:val="28"/>
          <w:szCs w:val="28"/>
        </w:rPr>
        <w:t>ї</w:t>
      </w:r>
      <w:proofErr w:type="spellEnd"/>
      <w:r w:rsidR="00D40F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районної ради</w:t>
      </w:r>
      <w:r w:rsidR="00692D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692D49">
        <w:rPr>
          <w:rFonts w:ascii="Times New Roman" w:hAnsi="Times New Roman" w:cs="Times New Roman"/>
          <w:iCs/>
          <w:color w:val="000000"/>
          <w:sz w:val="28"/>
          <w:szCs w:val="28"/>
        </w:rPr>
        <w:t>Грабовець</w:t>
      </w:r>
      <w:proofErr w:type="spellEnd"/>
      <w:r w:rsidR="00692D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Ю.В.</w:t>
      </w:r>
      <w:r w:rsidR="00D40F7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C6AC1" w:rsidRPr="00BF1729" w:rsidRDefault="00D40F75" w:rsidP="00DC6AC1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="00DC6AC1" w:rsidRPr="00BF17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Контроль за виконанням </w:t>
      </w:r>
      <w:r w:rsidR="00CC1DD1">
        <w:rPr>
          <w:rFonts w:ascii="Times New Roman" w:hAnsi="Times New Roman" w:cs="Times New Roman"/>
          <w:iCs/>
          <w:color w:val="000000"/>
          <w:sz w:val="28"/>
          <w:szCs w:val="28"/>
        </w:rPr>
        <w:t>цього</w:t>
      </w:r>
      <w:r w:rsidR="00DC6AC1" w:rsidRPr="00BF17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рішення покласти на постійну комісію районної ради з питань </w:t>
      </w:r>
      <w:r w:rsidR="00CC1DD1">
        <w:rPr>
          <w:rFonts w:ascii="Times New Roman" w:hAnsi="Times New Roman" w:cs="Times New Roman"/>
          <w:iCs/>
          <w:color w:val="000000"/>
          <w:sz w:val="28"/>
          <w:szCs w:val="28"/>
        </w:rPr>
        <w:t>комунальної власності,</w:t>
      </w:r>
      <w:r w:rsidR="00692D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CC1DD1">
        <w:rPr>
          <w:rFonts w:ascii="Times New Roman" w:hAnsi="Times New Roman" w:cs="Times New Roman"/>
          <w:iCs/>
          <w:color w:val="000000"/>
          <w:sz w:val="28"/>
          <w:szCs w:val="28"/>
        </w:rPr>
        <w:t>житлово</w:t>
      </w:r>
      <w:proofErr w:type="spellEnd"/>
      <w:r w:rsidR="00692D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C1DD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692D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C1DD1">
        <w:rPr>
          <w:rFonts w:ascii="Times New Roman" w:hAnsi="Times New Roman" w:cs="Times New Roman"/>
          <w:iCs/>
          <w:color w:val="000000"/>
          <w:sz w:val="28"/>
          <w:szCs w:val="28"/>
        </w:rPr>
        <w:t>комунального господарства, транспорту та інфраструктури</w:t>
      </w:r>
      <w:r w:rsidR="00DC6AC1" w:rsidRPr="00BF172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C6AC1" w:rsidRPr="00BF1729" w:rsidRDefault="00DC6AC1" w:rsidP="00DC6AC1">
      <w:pPr>
        <w:pStyle w:val="a6"/>
        <w:spacing w:before="0" w:beforeAutospacing="0" w:after="0" w:afterAutospacing="0"/>
        <w:ind w:right="181" w:firstLine="709"/>
        <w:jc w:val="both"/>
        <w:rPr>
          <w:iCs/>
          <w:color w:val="000000"/>
          <w:sz w:val="28"/>
          <w:szCs w:val="28"/>
        </w:rPr>
      </w:pPr>
    </w:p>
    <w:p w:rsidR="00DC6AC1" w:rsidRPr="00F22AE2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Pr="00F22AE2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  <w:r w:rsidRPr="00F22AE2">
        <w:rPr>
          <w:iCs/>
          <w:color w:val="000000"/>
          <w:sz w:val="28"/>
          <w:szCs w:val="28"/>
        </w:rPr>
        <w:t>Голова районної ради</w:t>
      </w:r>
      <w:r w:rsidRPr="00F22AE2">
        <w:rPr>
          <w:iCs/>
          <w:color w:val="000000"/>
          <w:sz w:val="28"/>
          <w:szCs w:val="28"/>
        </w:rPr>
        <w:tab/>
      </w:r>
      <w:r w:rsidRPr="00F22AE2">
        <w:rPr>
          <w:iCs/>
          <w:color w:val="000000"/>
          <w:sz w:val="28"/>
          <w:szCs w:val="28"/>
        </w:rPr>
        <w:tab/>
      </w:r>
      <w:r w:rsidRPr="00F22AE2">
        <w:rPr>
          <w:iCs/>
          <w:color w:val="000000"/>
          <w:sz w:val="28"/>
          <w:szCs w:val="28"/>
        </w:rPr>
        <w:tab/>
      </w:r>
      <w:r w:rsidRPr="00F22AE2">
        <w:rPr>
          <w:iCs/>
          <w:color w:val="000000"/>
          <w:sz w:val="28"/>
          <w:szCs w:val="28"/>
        </w:rPr>
        <w:tab/>
      </w:r>
      <w:r w:rsidRPr="00F22AE2">
        <w:rPr>
          <w:iCs/>
          <w:color w:val="000000"/>
          <w:sz w:val="28"/>
          <w:szCs w:val="28"/>
        </w:rPr>
        <w:tab/>
      </w:r>
      <w:r w:rsidRPr="00F22AE2">
        <w:rPr>
          <w:iCs/>
          <w:color w:val="000000"/>
          <w:sz w:val="28"/>
          <w:szCs w:val="28"/>
        </w:rPr>
        <w:tab/>
        <w:t xml:space="preserve">   </w:t>
      </w:r>
      <w:r w:rsidR="00CC1DD1">
        <w:rPr>
          <w:iCs/>
          <w:color w:val="000000"/>
          <w:sz w:val="28"/>
          <w:szCs w:val="28"/>
        </w:rPr>
        <w:t xml:space="preserve"> </w:t>
      </w:r>
      <w:r w:rsidR="00030E14">
        <w:rPr>
          <w:iCs/>
          <w:color w:val="000000"/>
          <w:sz w:val="28"/>
          <w:szCs w:val="28"/>
        </w:rPr>
        <w:t xml:space="preserve">         </w:t>
      </w:r>
      <w:r w:rsidR="00CC1DD1">
        <w:rPr>
          <w:iCs/>
          <w:color w:val="000000"/>
          <w:sz w:val="28"/>
          <w:szCs w:val="28"/>
        </w:rPr>
        <w:t xml:space="preserve"> М. Ф.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С</w:t>
      </w:r>
      <w:r w:rsidR="00030E14">
        <w:rPr>
          <w:iCs/>
          <w:color w:val="000000"/>
          <w:sz w:val="28"/>
          <w:szCs w:val="28"/>
        </w:rPr>
        <w:t>иленко</w:t>
      </w:r>
      <w:proofErr w:type="spellEnd"/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DC6AC1" w:rsidRDefault="00DC6AC1" w:rsidP="00DC6AC1">
      <w:pPr>
        <w:pStyle w:val="a6"/>
        <w:spacing w:before="0" w:beforeAutospacing="0" w:after="0" w:afterAutospacing="0"/>
        <w:ind w:right="181"/>
        <w:jc w:val="both"/>
        <w:rPr>
          <w:iCs/>
          <w:color w:val="000000"/>
          <w:sz w:val="28"/>
          <w:szCs w:val="28"/>
        </w:rPr>
      </w:pP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F05" w:rsidRDefault="00E16F05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F05" w:rsidRDefault="00E16F05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F05" w:rsidRDefault="00E16F05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F75" w:rsidRDefault="00D40F75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F75" w:rsidRDefault="00D40F75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F75" w:rsidRDefault="00D40F75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6AC1" w:rsidRPr="00D97D09" w:rsidRDefault="007F3554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Подає</w:t>
      </w:r>
      <w:r w:rsidR="00DC6AC1" w:rsidRPr="00D97D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6AC1" w:rsidRDefault="00DC6AC1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554" w:rsidRDefault="007F3554" w:rsidP="007F3554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 з реорганізації                                                Денис КАМКО</w:t>
      </w: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</w:t>
      </w: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554">
        <w:rPr>
          <w:rFonts w:ascii="Times New Roman" w:hAnsi="Times New Roman" w:cs="Times New Roman"/>
          <w:b/>
          <w:i/>
          <w:sz w:val="28"/>
          <w:szCs w:val="28"/>
        </w:rPr>
        <w:t>Підготувала:</w:t>
      </w:r>
    </w:p>
    <w:p w:rsidR="00266C4A" w:rsidRDefault="00266C4A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ліквідаційної комісії, директор </w:t>
      </w:r>
    </w:p>
    <w:p w:rsidR="00266C4A" w:rsidRDefault="00266C4A" w:rsidP="00266C4A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з обслуговування закладів освіти»                 Юлія ГРАБОВЕЦЬ</w:t>
      </w:r>
    </w:p>
    <w:p w:rsidR="007F3554" w:rsidRPr="007F3554" w:rsidRDefault="00266C4A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7F3554" w:rsidRDefault="007F3554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C4A" w:rsidRPr="00266C4A" w:rsidRDefault="00266C4A" w:rsidP="00DC6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C4A">
        <w:rPr>
          <w:rFonts w:ascii="Times New Roman" w:hAnsi="Times New Roman" w:cs="Times New Roman"/>
          <w:b/>
          <w:i/>
          <w:sz w:val="28"/>
          <w:szCs w:val="28"/>
        </w:rPr>
        <w:t>Погодження:</w:t>
      </w:r>
    </w:p>
    <w:p w:rsidR="00266C4A" w:rsidRPr="00D97D09" w:rsidRDefault="00266C4A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FBB" w:rsidRDefault="00266C4A" w:rsidP="00391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 з</w:t>
      </w:r>
      <w:r w:rsidR="00391FBB">
        <w:rPr>
          <w:rFonts w:ascii="Times New Roman" w:hAnsi="Times New Roman" w:cs="Times New Roman"/>
          <w:sz w:val="28"/>
          <w:szCs w:val="28"/>
        </w:rPr>
        <w:t xml:space="preserve"> припинення в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BB" w:rsidRDefault="00266C4A" w:rsidP="00391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реорганізації</w:t>
      </w:r>
      <w:r w:rsidR="00391FBB">
        <w:rPr>
          <w:rFonts w:ascii="Times New Roman" w:hAnsi="Times New Roman" w:cs="Times New Roman"/>
          <w:sz w:val="28"/>
          <w:szCs w:val="28"/>
        </w:rPr>
        <w:t xml:space="preserve"> юридичної особи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6AC1" w:rsidRPr="00D97D09">
        <w:rPr>
          <w:rFonts w:ascii="Times New Roman" w:hAnsi="Times New Roman" w:cs="Times New Roman"/>
          <w:sz w:val="28"/>
          <w:szCs w:val="28"/>
        </w:rPr>
        <w:t>ектор</w:t>
      </w:r>
      <w:r w:rsidR="00391FBB">
        <w:rPr>
          <w:rFonts w:ascii="Times New Roman" w:hAnsi="Times New Roman" w:cs="Times New Roman"/>
          <w:sz w:val="28"/>
          <w:szCs w:val="28"/>
        </w:rPr>
        <w:t>у</w:t>
      </w:r>
      <w:r w:rsidR="00DC6AC1" w:rsidRPr="00D9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C1" w:rsidRPr="00266C4A" w:rsidRDefault="00DC6AC1" w:rsidP="00391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9">
        <w:rPr>
          <w:rFonts w:ascii="Times New Roman" w:hAnsi="Times New Roman" w:cs="Times New Roman"/>
          <w:sz w:val="28"/>
          <w:szCs w:val="28"/>
        </w:rPr>
        <w:t>освіти, культури, молоді та спорту</w:t>
      </w:r>
      <w:r w:rsidR="0026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C6AC1" w:rsidRPr="00D97D09" w:rsidRDefault="00DC6AC1" w:rsidP="00DC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9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  </w:t>
      </w:r>
      <w:r w:rsidR="00391F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91FBB" w:rsidRPr="00266C4A">
        <w:rPr>
          <w:rFonts w:ascii="Times New Roman" w:hAnsi="Times New Roman" w:cs="Times New Roman"/>
          <w:sz w:val="28"/>
          <w:szCs w:val="28"/>
        </w:rPr>
        <w:t>Світлана ШПІГАР</w:t>
      </w:r>
    </w:p>
    <w:p w:rsidR="00DC6AC1" w:rsidRPr="00D97D09" w:rsidRDefault="00DC6AC1" w:rsidP="00DC6AC1">
      <w:pPr>
        <w:pStyle w:val="2"/>
        <w:jc w:val="both"/>
      </w:pPr>
    </w:p>
    <w:p w:rsidR="00DC6AC1" w:rsidRPr="00266C4A" w:rsidRDefault="00DC6AC1" w:rsidP="00266C4A">
      <w:pPr>
        <w:pStyle w:val="2"/>
        <w:jc w:val="both"/>
      </w:pPr>
      <w:r w:rsidRPr="00D97D09">
        <w:t xml:space="preserve">                                                                        </w:t>
      </w:r>
    </w:p>
    <w:p w:rsidR="00DC6AC1" w:rsidRPr="00D97D09" w:rsidRDefault="00DC6AC1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7D09">
        <w:rPr>
          <w:rFonts w:ascii="Times New Roman" w:hAnsi="Times New Roman" w:cs="Times New Roman"/>
          <w:sz w:val="28"/>
          <w:szCs w:val="28"/>
        </w:rPr>
        <w:t>Перший заступник голови</w:t>
      </w:r>
    </w:p>
    <w:p w:rsidR="00DC6AC1" w:rsidRPr="00D97D09" w:rsidRDefault="00DC6AC1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7D09">
        <w:rPr>
          <w:rFonts w:ascii="Times New Roman" w:hAnsi="Times New Roman" w:cs="Times New Roman"/>
          <w:sz w:val="28"/>
          <w:szCs w:val="28"/>
        </w:rPr>
        <w:t>районної державної адміністрації                                                 Ігор БЕРЕБЕРА</w:t>
      </w:r>
    </w:p>
    <w:p w:rsidR="00DC6AC1" w:rsidRPr="00D97D09" w:rsidRDefault="00DC6AC1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0A39" w:rsidRDefault="00266C4A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з </w:t>
      </w:r>
      <w:r w:rsidR="00FE0A39">
        <w:rPr>
          <w:rFonts w:ascii="Times New Roman" w:hAnsi="Times New Roman" w:cs="Times New Roman"/>
          <w:sz w:val="28"/>
          <w:szCs w:val="28"/>
        </w:rPr>
        <w:t>припинення в порядку</w:t>
      </w:r>
    </w:p>
    <w:p w:rsidR="00266C4A" w:rsidRDefault="00266C4A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реорганізації</w:t>
      </w:r>
      <w:r w:rsidR="00FE0A39">
        <w:rPr>
          <w:rFonts w:ascii="Times New Roman" w:hAnsi="Times New Roman" w:cs="Times New Roman"/>
          <w:sz w:val="28"/>
          <w:szCs w:val="28"/>
        </w:rPr>
        <w:t xml:space="preserve"> юридичної особи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6AC1" w:rsidRPr="00D97D09" w:rsidRDefault="00266C4A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6AC1" w:rsidRPr="00D97D09">
        <w:rPr>
          <w:rFonts w:ascii="Times New Roman" w:hAnsi="Times New Roman" w:cs="Times New Roman"/>
          <w:sz w:val="28"/>
          <w:szCs w:val="28"/>
        </w:rPr>
        <w:t xml:space="preserve">ачальник фінансового відділу </w:t>
      </w:r>
    </w:p>
    <w:p w:rsidR="00DC6AC1" w:rsidRPr="00D97D09" w:rsidRDefault="00DC6AC1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7D09">
        <w:rPr>
          <w:rFonts w:ascii="Times New Roman" w:hAnsi="Times New Roman" w:cs="Times New Roman"/>
          <w:sz w:val="28"/>
          <w:szCs w:val="28"/>
        </w:rPr>
        <w:t>районної державної адміністрації                                      Олена АНДРУЩЕНКО</w:t>
      </w:r>
    </w:p>
    <w:p w:rsidR="00DC6AC1" w:rsidRPr="00D97D09" w:rsidRDefault="00DC6AC1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AC1" w:rsidRPr="00D97D09" w:rsidRDefault="00DC6AC1" w:rsidP="00DC6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7D09">
        <w:rPr>
          <w:rFonts w:ascii="Times New Roman" w:hAnsi="Times New Roman" w:cs="Times New Roman"/>
          <w:sz w:val="28"/>
          <w:szCs w:val="28"/>
        </w:rPr>
        <w:t xml:space="preserve">Головний спеціаліст-юрисконсульт апарату </w:t>
      </w:r>
    </w:p>
    <w:p w:rsidR="00DC6AC1" w:rsidRPr="00D97D09" w:rsidRDefault="00DC6AC1" w:rsidP="00DC6AC1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09">
        <w:rPr>
          <w:rFonts w:ascii="Times New Roman" w:hAnsi="Times New Roman" w:cs="Times New Roman"/>
          <w:sz w:val="28"/>
          <w:szCs w:val="28"/>
        </w:rPr>
        <w:t>районної державної адміністрації                                             Марина МАКЛЮК</w:t>
      </w:r>
    </w:p>
    <w:p w:rsidR="00DC6AC1" w:rsidRPr="00D97D09" w:rsidRDefault="00DC6AC1" w:rsidP="00DC6AC1">
      <w:pPr>
        <w:pStyle w:val="a6"/>
        <w:spacing w:before="0" w:beforeAutospacing="0" w:after="0" w:afterAutospacing="0"/>
        <w:ind w:right="181"/>
        <w:jc w:val="both"/>
        <w:rPr>
          <w:sz w:val="28"/>
          <w:szCs w:val="28"/>
        </w:rPr>
      </w:pPr>
    </w:p>
    <w:p w:rsidR="00DC6AC1" w:rsidRPr="00D97D09" w:rsidRDefault="00DC6AC1" w:rsidP="00DC6AC1">
      <w:pPr>
        <w:pStyle w:val="a8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C6AC1" w:rsidRDefault="00DC6AC1" w:rsidP="00DC6AC1">
      <w:pPr>
        <w:spacing w:after="0"/>
        <w:rPr>
          <w:rFonts w:ascii="Times New Roman" w:hAnsi="Times New Roman" w:cs="Times New Roman"/>
        </w:rPr>
      </w:pPr>
    </w:p>
    <w:p w:rsidR="00D40F75" w:rsidRDefault="00D40F75" w:rsidP="00692D49">
      <w:pPr>
        <w:pStyle w:val="a6"/>
        <w:tabs>
          <w:tab w:val="left" w:pos="4820"/>
        </w:tabs>
        <w:spacing w:before="0" w:beforeAutospacing="0" w:after="0" w:afterAutospacing="0"/>
        <w:ind w:right="181"/>
        <w:rPr>
          <w:rFonts w:eastAsiaTheme="minorEastAsia"/>
          <w:sz w:val="22"/>
          <w:szCs w:val="22"/>
        </w:rPr>
      </w:pPr>
    </w:p>
    <w:p w:rsidR="00692D49" w:rsidRDefault="00692D49" w:rsidP="00692D49">
      <w:pPr>
        <w:pStyle w:val="a6"/>
        <w:tabs>
          <w:tab w:val="left" w:pos="4820"/>
        </w:tabs>
        <w:spacing w:before="0" w:beforeAutospacing="0" w:after="0" w:afterAutospacing="0"/>
        <w:ind w:right="181"/>
        <w:rPr>
          <w:iCs/>
          <w:color w:val="000000"/>
          <w:sz w:val="28"/>
          <w:szCs w:val="28"/>
        </w:rPr>
      </w:pPr>
    </w:p>
    <w:p w:rsidR="00D40F75" w:rsidRDefault="00D40F75" w:rsidP="00236CE4">
      <w:pPr>
        <w:pStyle w:val="a6"/>
        <w:tabs>
          <w:tab w:val="left" w:pos="4820"/>
        </w:tabs>
        <w:spacing w:before="0" w:beforeAutospacing="0" w:after="0" w:afterAutospacing="0"/>
        <w:ind w:left="4820" w:right="181"/>
        <w:rPr>
          <w:iCs/>
          <w:color w:val="000000"/>
          <w:sz w:val="28"/>
          <w:szCs w:val="28"/>
        </w:rPr>
      </w:pPr>
    </w:p>
    <w:p w:rsidR="007F3554" w:rsidRDefault="00DC6AC1" w:rsidP="00682AED">
      <w:pPr>
        <w:pStyle w:val="a6"/>
        <w:tabs>
          <w:tab w:val="left" w:pos="4820"/>
        </w:tabs>
        <w:spacing w:before="0" w:beforeAutospacing="0" w:after="0" w:afterAutospacing="0"/>
        <w:ind w:left="4820" w:right="181"/>
        <w:rPr>
          <w:sz w:val="28"/>
          <w:szCs w:val="28"/>
        </w:rPr>
      </w:pPr>
      <w:r w:rsidRPr="008B0CC2">
        <w:rPr>
          <w:iCs/>
          <w:color w:val="000000"/>
          <w:sz w:val="28"/>
          <w:szCs w:val="28"/>
        </w:rPr>
        <w:t xml:space="preserve">Додаток до рішення </w:t>
      </w:r>
      <w:r w:rsidR="002F419B">
        <w:rPr>
          <w:iCs/>
          <w:color w:val="000000"/>
          <w:sz w:val="28"/>
          <w:szCs w:val="28"/>
        </w:rPr>
        <w:t xml:space="preserve">Чернігівської </w:t>
      </w:r>
      <w:r w:rsidR="00A90FDE">
        <w:rPr>
          <w:iCs/>
          <w:color w:val="000000"/>
          <w:sz w:val="28"/>
          <w:szCs w:val="28"/>
        </w:rPr>
        <w:t xml:space="preserve">               районної ради    </w:t>
      </w:r>
      <w:r>
        <w:rPr>
          <w:iCs/>
          <w:color w:val="000000"/>
          <w:sz w:val="28"/>
          <w:szCs w:val="28"/>
        </w:rPr>
        <w:t xml:space="preserve">від </w:t>
      </w:r>
      <w:r w:rsidR="00D40F75">
        <w:rPr>
          <w:iCs/>
          <w:color w:val="000000"/>
          <w:sz w:val="28"/>
          <w:szCs w:val="28"/>
        </w:rPr>
        <w:t xml:space="preserve"> </w:t>
      </w:r>
      <w:r w:rsidR="00682AED">
        <w:rPr>
          <w:iCs/>
          <w:color w:val="000000"/>
          <w:sz w:val="28"/>
          <w:szCs w:val="28"/>
        </w:rPr>
        <w:t>____</w:t>
      </w:r>
      <w:r w:rsidR="00D40F75">
        <w:rPr>
          <w:iCs/>
          <w:color w:val="000000"/>
          <w:sz w:val="28"/>
          <w:szCs w:val="28"/>
        </w:rPr>
        <w:t xml:space="preserve">  лютого</w:t>
      </w:r>
      <w:r w:rsidR="00682AED">
        <w:rPr>
          <w:iCs/>
          <w:color w:val="000000"/>
          <w:sz w:val="28"/>
          <w:szCs w:val="28"/>
        </w:rPr>
        <w:t xml:space="preserve"> </w:t>
      </w:r>
      <w:r w:rsidRPr="008B0CC2">
        <w:rPr>
          <w:iCs/>
          <w:color w:val="000000"/>
          <w:sz w:val="28"/>
          <w:szCs w:val="28"/>
        </w:rPr>
        <w:t>202</w:t>
      </w:r>
      <w:r w:rsidR="007F3554">
        <w:rPr>
          <w:iCs/>
          <w:color w:val="000000"/>
          <w:sz w:val="28"/>
          <w:szCs w:val="28"/>
        </w:rPr>
        <w:t>1</w:t>
      </w:r>
      <w:r w:rsidRPr="008B0CC2">
        <w:rPr>
          <w:iCs/>
          <w:color w:val="000000"/>
          <w:sz w:val="28"/>
          <w:szCs w:val="28"/>
        </w:rPr>
        <w:t xml:space="preserve"> року</w:t>
      </w:r>
      <w:r w:rsidR="00682AED">
        <w:rPr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7F3554">
        <w:rPr>
          <w:sz w:val="28"/>
          <w:szCs w:val="28"/>
        </w:rPr>
        <w:t>«</w:t>
      </w:r>
      <w:r w:rsidR="007F3554" w:rsidRPr="00A82D7B">
        <w:rPr>
          <w:sz w:val="28"/>
          <w:szCs w:val="28"/>
        </w:rPr>
        <w:t xml:space="preserve">Про </w:t>
      </w:r>
      <w:r w:rsidR="00682AED">
        <w:rPr>
          <w:sz w:val="28"/>
          <w:szCs w:val="28"/>
        </w:rPr>
        <w:t xml:space="preserve"> </w:t>
      </w:r>
      <w:r w:rsidR="007F3554">
        <w:rPr>
          <w:sz w:val="28"/>
          <w:szCs w:val="28"/>
        </w:rPr>
        <w:t xml:space="preserve"> передачу </w:t>
      </w:r>
      <w:r w:rsidR="00682AED">
        <w:rPr>
          <w:sz w:val="28"/>
          <w:szCs w:val="28"/>
        </w:rPr>
        <w:t xml:space="preserve"> нерухомого  майна  зі спільної власності територіальних громад міста  </w:t>
      </w:r>
      <w:r w:rsidR="00E7502C">
        <w:rPr>
          <w:sz w:val="28"/>
          <w:szCs w:val="28"/>
        </w:rPr>
        <w:t xml:space="preserve"> та  сіл  </w:t>
      </w:r>
      <w:proofErr w:type="spellStart"/>
      <w:r w:rsidR="00E7502C">
        <w:rPr>
          <w:sz w:val="28"/>
          <w:szCs w:val="28"/>
        </w:rPr>
        <w:t>Городнянського</w:t>
      </w:r>
      <w:proofErr w:type="spellEnd"/>
      <w:r w:rsidR="00E7502C">
        <w:rPr>
          <w:sz w:val="28"/>
          <w:szCs w:val="28"/>
        </w:rPr>
        <w:t xml:space="preserve"> району у  </w:t>
      </w:r>
      <w:r w:rsidR="007F3554">
        <w:rPr>
          <w:sz w:val="28"/>
          <w:szCs w:val="28"/>
        </w:rPr>
        <w:t xml:space="preserve"> комунальну власність </w:t>
      </w:r>
      <w:proofErr w:type="spellStart"/>
      <w:r w:rsidR="007F3554">
        <w:rPr>
          <w:sz w:val="28"/>
          <w:szCs w:val="28"/>
        </w:rPr>
        <w:t>Седнівської</w:t>
      </w:r>
      <w:proofErr w:type="spellEnd"/>
      <w:r w:rsidR="007F3554">
        <w:rPr>
          <w:sz w:val="28"/>
          <w:szCs w:val="28"/>
        </w:rPr>
        <w:t xml:space="preserve"> селищної </w:t>
      </w:r>
      <w:r w:rsidR="00E7502C">
        <w:rPr>
          <w:sz w:val="28"/>
          <w:szCs w:val="28"/>
        </w:rPr>
        <w:t xml:space="preserve">  територіальної громади</w:t>
      </w:r>
      <w:r w:rsidR="007F3554">
        <w:rPr>
          <w:sz w:val="28"/>
          <w:szCs w:val="28"/>
        </w:rPr>
        <w:t>»</w:t>
      </w:r>
    </w:p>
    <w:p w:rsidR="00692D49" w:rsidRPr="00A82D7B" w:rsidRDefault="00692D49" w:rsidP="007F3554">
      <w:pPr>
        <w:pStyle w:val="a8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C6AC1" w:rsidRPr="007C5617" w:rsidRDefault="00DC6AC1" w:rsidP="00DC6AC1">
      <w:pPr>
        <w:pStyle w:val="aa"/>
        <w:rPr>
          <w:i/>
        </w:rPr>
      </w:pPr>
    </w:p>
    <w:p w:rsidR="007F3554" w:rsidRPr="007F3554" w:rsidRDefault="007F3554" w:rsidP="007F355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54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236CE4">
        <w:rPr>
          <w:rFonts w:ascii="Times New Roman" w:hAnsi="Times New Roman" w:cs="Times New Roman"/>
          <w:b/>
          <w:sz w:val="28"/>
          <w:szCs w:val="28"/>
        </w:rPr>
        <w:t>нерухомого майна, яке підлягає передачі із спільної власності територіальних громад міст</w:t>
      </w:r>
      <w:r w:rsidR="00E7502C">
        <w:rPr>
          <w:rFonts w:ascii="Times New Roman" w:hAnsi="Times New Roman" w:cs="Times New Roman"/>
          <w:b/>
          <w:sz w:val="28"/>
          <w:szCs w:val="28"/>
        </w:rPr>
        <w:t>а</w:t>
      </w:r>
      <w:r w:rsidR="00236CE4">
        <w:rPr>
          <w:rFonts w:ascii="Times New Roman" w:hAnsi="Times New Roman" w:cs="Times New Roman"/>
          <w:b/>
          <w:sz w:val="28"/>
          <w:szCs w:val="28"/>
        </w:rPr>
        <w:t xml:space="preserve"> та сіл </w:t>
      </w:r>
      <w:proofErr w:type="spellStart"/>
      <w:r w:rsidR="00236CE4">
        <w:rPr>
          <w:rFonts w:ascii="Times New Roman" w:hAnsi="Times New Roman" w:cs="Times New Roman"/>
          <w:b/>
          <w:sz w:val="28"/>
          <w:szCs w:val="28"/>
        </w:rPr>
        <w:t>Городнянського</w:t>
      </w:r>
      <w:proofErr w:type="spellEnd"/>
      <w:r w:rsidR="00236CE4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7F3554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  <w:proofErr w:type="spellStart"/>
      <w:r w:rsidR="00E7502C" w:rsidRPr="00E7502C">
        <w:rPr>
          <w:rFonts w:ascii="Times New Roman" w:hAnsi="Times New Roman" w:cs="Times New Roman"/>
          <w:b/>
          <w:sz w:val="28"/>
          <w:szCs w:val="28"/>
        </w:rPr>
        <w:t>Седнівської</w:t>
      </w:r>
      <w:proofErr w:type="spellEnd"/>
      <w:r w:rsidR="00E7502C" w:rsidRPr="00E7502C">
        <w:rPr>
          <w:rFonts w:ascii="Times New Roman" w:hAnsi="Times New Roman" w:cs="Times New Roman"/>
          <w:b/>
          <w:sz w:val="28"/>
          <w:szCs w:val="28"/>
        </w:rPr>
        <w:t xml:space="preserve"> селищної   територіальної громади</w:t>
      </w:r>
    </w:p>
    <w:p w:rsidR="007F3554" w:rsidRPr="007F3554" w:rsidRDefault="007F3554" w:rsidP="007F35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417"/>
        <w:gridCol w:w="1844"/>
        <w:gridCol w:w="1700"/>
        <w:gridCol w:w="1419"/>
      </w:tblGrid>
      <w:tr w:rsidR="007F3554" w:rsidRPr="007F3554" w:rsidTr="00BD15F9">
        <w:trPr>
          <w:tblHeader/>
        </w:trPr>
        <w:tc>
          <w:tcPr>
            <w:tcW w:w="567" w:type="dxa"/>
          </w:tcPr>
          <w:p w:rsidR="007F3554" w:rsidRPr="007F3554" w:rsidRDefault="007F3554" w:rsidP="00236CE4">
            <w:pPr>
              <w:pStyle w:val="ac"/>
              <w:spacing w:after="0"/>
              <w:ind w:left="34" w:right="-250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F3554" w:rsidRPr="007F3554" w:rsidRDefault="007F3554" w:rsidP="00236CE4">
            <w:pPr>
              <w:pStyle w:val="ac"/>
              <w:spacing w:after="0"/>
              <w:ind w:left="34" w:right="-250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F3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F3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835" w:type="dxa"/>
          </w:tcPr>
          <w:p w:rsidR="007F3554" w:rsidRPr="007F3554" w:rsidRDefault="007F3554" w:rsidP="00236CE4">
            <w:pPr>
              <w:pStyle w:val="ac"/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Назва об’єкта</w:t>
            </w:r>
          </w:p>
        </w:tc>
        <w:tc>
          <w:tcPr>
            <w:tcW w:w="1417" w:type="dxa"/>
          </w:tcPr>
          <w:p w:rsidR="007F3554" w:rsidRPr="007F3554" w:rsidRDefault="007F3554" w:rsidP="00236CE4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844" w:type="dxa"/>
          </w:tcPr>
          <w:p w:rsidR="007F3554" w:rsidRPr="007F3554" w:rsidRDefault="00236CE4" w:rsidP="00236CE4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знаходження</w:t>
            </w:r>
          </w:p>
        </w:tc>
        <w:tc>
          <w:tcPr>
            <w:tcW w:w="1700" w:type="dxa"/>
          </w:tcPr>
          <w:p w:rsidR="007F3554" w:rsidRPr="007F3554" w:rsidRDefault="007F3554" w:rsidP="00236CE4">
            <w:pPr>
              <w:pStyle w:val="ac"/>
              <w:spacing w:after="0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Рік введення в експлуатацію</w:t>
            </w:r>
          </w:p>
        </w:tc>
        <w:tc>
          <w:tcPr>
            <w:tcW w:w="1419" w:type="dxa"/>
          </w:tcPr>
          <w:p w:rsidR="007F3554" w:rsidRPr="007F3554" w:rsidRDefault="007F3554" w:rsidP="00236CE4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Балансова</w:t>
            </w:r>
          </w:p>
          <w:p w:rsidR="007F3554" w:rsidRPr="007F3554" w:rsidRDefault="007F3554" w:rsidP="00236CE4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</w:tr>
      <w:tr w:rsidR="007F3554" w:rsidRPr="007F3554" w:rsidTr="00BD15F9">
        <w:trPr>
          <w:tblHeader/>
        </w:trPr>
        <w:tc>
          <w:tcPr>
            <w:tcW w:w="567" w:type="dxa"/>
          </w:tcPr>
          <w:p w:rsidR="007F3554" w:rsidRPr="007F3554" w:rsidRDefault="007F3554" w:rsidP="00BD15F9">
            <w:pPr>
              <w:pStyle w:val="ac"/>
              <w:spacing w:after="0"/>
              <w:ind w:left="34" w:right="-391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35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F3554" w:rsidRPr="007F3554" w:rsidRDefault="007F3554" w:rsidP="00BD15F9">
            <w:pPr>
              <w:pStyle w:val="ac"/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7F3554" w:rsidRPr="007F3554" w:rsidRDefault="007F3554" w:rsidP="00BD15F9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7F3554" w:rsidRPr="007F3554" w:rsidRDefault="007F3554" w:rsidP="00BD15F9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Будівля школи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10300001</w:t>
            </w:r>
          </w:p>
        </w:tc>
        <w:tc>
          <w:tcPr>
            <w:tcW w:w="1844" w:type="dxa"/>
            <w:vMerge w:val="restart"/>
          </w:tcPr>
          <w:p w:rsidR="007F3554" w:rsidRPr="007F3554" w:rsidRDefault="007F3554" w:rsidP="00BD15F9">
            <w:pPr>
              <w:pStyle w:val="aa"/>
              <w:jc w:val="left"/>
              <w:rPr>
                <w:sz w:val="28"/>
                <w:szCs w:val="28"/>
              </w:rPr>
            </w:pPr>
            <w:proofErr w:type="spellStart"/>
            <w:r w:rsidRPr="007F3554">
              <w:rPr>
                <w:sz w:val="28"/>
                <w:szCs w:val="28"/>
              </w:rPr>
              <w:t>с.В.Дирчин</w:t>
            </w:r>
            <w:proofErr w:type="spellEnd"/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a"/>
              <w:jc w:val="center"/>
              <w:rPr>
                <w:sz w:val="28"/>
                <w:szCs w:val="28"/>
              </w:rPr>
            </w:pPr>
            <w:r w:rsidRPr="007F3554">
              <w:rPr>
                <w:sz w:val="28"/>
                <w:szCs w:val="28"/>
              </w:rPr>
              <w:t>1975</w:t>
            </w:r>
          </w:p>
        </w:tc>
        <w:tc>
          <w:tcPr>
            <w:tcW w:w="1419" w:type="dxa"/>
          </w:tcPr>
          <w:p w:rsidR="007F3554" w:rsidRPr="007F3554" w:rsidRDefault="007F3554" w:rsidP="00BD15F9">
            <w:pPr>
              <w:pStyle w:val="aa"/>
              <w:jc w:val="right"/>
              <w:rPr>
                <w:sz w:val="28"/>
                <w:szCs w:val="28"/>
              </w:rPr>
            </w:pPr>
            <w:r w:rsidRPr="007F3554">
              <w:rPr>
                <w:sz w:val="28"/>
                <w:szCs w:val="28"/>
              </w:rPr>
              <w:t>299915,00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Паркан металевий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10300003</w:t>
            </w: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a"/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a"/>
              <w:jc w:val="center"/>
              <w:rPr>
                <w:sz w:val="28"/>
                <w:szCs w:val="28"/>
              </w:rPr>
            </w:pPr>
            <w:r w:rsidRPr="007F3554">
              <w:rPr>
                <w:sz w:val="28"/>
                <w:szCs w:val="28"/>
              </w:rPr>
              <w:t>1985</w:t>
            </w:r>
          </w:p>
        </w:tc>
        <w:tc>
          <w:tcPr>
            <w:tcW w:w="1419" w:type="dxa"/>
          </w:tcPr>
          <w:p w:rsidR="007F3554" w:rsidRPr="007F3554" w:rsidRDefault="007F3554" w:rsidP="00BD15F9">
            <w:pPr>
              <w:pStyle w:val="aa"/>
              <w:jc w:val="right"/>
              <w:rPr>
                <w:sz w:val="28"/>
                <w:szCs w:val="28"/>
              </w:rPr>
            </w:pPr>
            <w:r w:rsidRPr="007F3554">
              <w:rPr>
                <w:sz w:val="28"/>
                <w:szCs w:val="28"/>
              </w:rPr>
              <w:t>14316,00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Сарай господарчий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10300002</w:t>
            </w: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5133,00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 xml:space="preserve">Бруси гімнастичні 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10490064</w:t>
            </w: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386,00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Бруси паралельні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10400025</w:t>
            </w: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261,00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 xml:space="preserve">Бруси </w:t>
            </w:r>
            <w:proofErr w:type="spellStart"/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різновидні</w:t>
            </w:r>
            <w:proofErr w:type="spellEnd"/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10400024</w:t>
            </w: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 xml:space="preserve">Котел опалювальний 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2924,00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Котел опалювальний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394,00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Спортивне містечко 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10400023</w:t>
            </w: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344,00</w:t>
            </w:r>
          </w:p>
        </w:tc>
      </w:tr>
      <w:tr w:rsidR="007F3554" w:rsidRPr="007F3554" w:rsidTr="00BD15F9">
        <w:tc>
          <w:tcPr>
            <w:tcW w:w="567" w:type="dxa"/>
          </w:tcPr>
          <w:p w:rsidR="007F3554" w:rsidRPr="007F3554" w:rsidRDefault="007F3554" w:rsidP="007F3554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54" w:rsidRPr="007F3554" w:rsidRDefault="007F3554" w:rsidP="00BD15F9">
            <w:pPr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Шафа ШЖЕ - 085</w:t>
            </w:r>
          </w:p>
        </w:tc>
        <w:tc>
          <w:tcPr>
            <w:tcW w:w="1417" w:type="dxa"/>
          </w:tcPr>
          <w:p w:rsidR="007F3554" w:rsidRPr="007F3554" w:rsidRDefault="007F3554" w:rsidP="00BD15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10450019</w:t>
            </w:r>
          </w:p>
        </w:tc>
        <w:tc>
          <w:tcPr>
            <w:tcW w:w="1844" w:type="dxa"/>
            <w:vMerge/>
          </w:tcPr>
          <w:p w:rsidR="007F3554" w:rsidRPr="007F3554" w:rsidRDefault="007F3554" w:rsidP="00BD15F9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F3554" w:rsidRPr="007F3554" w:rsidRDefault="007F3554" w:rsidP="00BD15F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3554" w:rsidRPr="007F3554" w:rsidRDefault="007F3554" w:rsidP="00BD15F9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54">
              <w:rPr>
                <w:rFonts w:ascii="Times New Roman" w:hAnsi="Times New Roman" w:cs="Times New Roman"/>
                <w:sz w:val="28"/>
                <w:szCs w:val="28"/>
              </w:rPr>
              <w:t>395,00</w:t>
            </w:r>
          </w:p>
        </w:tc>
      </w:tr>
    </w:tbl>
    <w:p w:rsidR="0060436D" w:rsidRDefault="0060436D"/>
    <w:p w:rsidR="00E7502C" w:rsidRDefault="00E7502C" w:rsidP="00E7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ліквідаційної комісії, директор </w:t>
      </w:r>
    </w:p>
    <w:p w:rsidR="00E7502C" w:rsidRDefault="00E7502C" w:rsidP="00E7502C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з обслуговування закладів освіти»                 Юлія ГРАБОВЕЦЬ</w:t>
      </w:r>
    </w:p>
    <w:p w:rsidR="00E7502C" w:rsidRDefault="00E7502C" w:rsidP="00E7502C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sectPr w:rsidR="00E7502C" w:rsidSect="00BD15F9">
      <w:footerReference w:type="even" r:id="rId8"/>
      <w:footerReference w:type="default" r:id="rId9"/>
      <w:pgSz w:w="11907" w:h="16840" w:code="9"/>
      <w:pgMar w:top="1134" w:right="567" w:bottom="1134" w:left="1701" w:header="709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F9" w:rsidRDefault="00BD15F9" w:rsidP="001F39B3">
      <w:pPr>
        <w:spacing w:after="0" w:line="240" w:lineRule="auto"/>
      </w:pPr>
      <w:r>
        <w:separator/>
      </w:r>
    </w:p>
  </w:endnote>
  <w:endnote w:type="continuationSeparator" w:id="0">
    <w:p w:rsidR="00BD15F9" w:rsidRDefault="00BD15F9" w:rsidP="001F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F9" w:rsidRDefault="00F00DDF" w:rsidP="00BD1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5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5F9" w:rsidRDefault="00BD15F9" w:rsidP="00BD15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F9" w:rsidRDefault="00BD15F9" w:rsidP="00BD15F9">
    <w:pPr>
      <w:pStyle w:val="a3"/>
      <w:framePr w:wrap="around" w:vAnchor="text" w:hAnchor="margin" w:xAlign="right" w:y="1"/>
      <w:rPr>
        <w:rStyle w:val="a5"/>
      </w:rPr>
    </w:pPr>
  </w:p>
  <w:p w:rsidR="00BD15F9" w:rsidRPr="00EA2010" w:rsidRDefault="00BD15F9" w:rsidP="00BD15F9">
    <w:pPr>
      <w:pStyle w:val="a3"/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F9" w:rsidRDefault="00BD15F9" w:rsidP="001F39B3">
      <w:pPr>
        <w:spacing w:after="0" w:line="240" w:lineRule="auto"/>
      </w:pPr>
      <w:r>
        <w:separator/>
      </w:r>
    </w:p>
  </w:footnote>
  <w:footnote w:type="continuationSeparator" w:id="0">
    <w:p w:rsidR="00BD15F9" w:rsidRDefault="00BD15F9" w:rsidP="001F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F5C"/>
    <w:multiLevelType w:val="hybridMultilevel"/>
    <w:tmpl w:val="949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411"/>
    <w:multiLevelType w:val="hybridMultilevel"/>
    <w:tmpl w:val="653A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C1"/>
    <w:rsid w:val="00030E14"/>
    <w:rsid w:val="0013759F"/>
    <w:rsid w:val="001B1D75"/>
    <w:rsid w:val="001D7262"/>
    <w:rsid w:val="001F39B3"/>
    <w:rsid w:val="00236CE4"/>
    <w:rsid w:val="00266C4A"/>
    <w:rsid w:val="00273BC2"/>
    <w:rsid w:val="002F419B"/>
    <w:rsid w:val="003278D0"/>
    <w:rsid w:val="00364CFA"/>
    <w:rsid w:val="00391FBB"/>
    <w:rsid w:val="00501699"/>
    <w:rsid w:val="005A2C54"/>
    <w:rsid w:val="005E1C2A"/>
    <w:rsid w:val="0060436D"/>
    <w:rsid w:val="00682AED"/>
    <w:rsid w:val="00692D49"/>
    <w:rsid w:val="006D0995"/>
    <w:rsid w:val="00724E35"/>
    <w:rsid w:val="007F3554"/>
    <w:rsid w:val="008B28CF"/>
    <w:rsid w:val="00A90FDE"/>
    <w:rsid w:val="00AD3DFB"/>
    <w:rsid w:val="00AF417C"/>
    <w:rsid w:val="00B80217"/>
    <w:rsid w:val="00BD15F9"/>
    <w:rsid w:val="00BD2B67"/>
    <w:rsid w:val="00BE09DF"/>
    <w:rsid w:val="00C47FD8"/>
    <w:rsid w:val="00C61BCC"/>
    <w:rsid w:val="00CC1DD1"/>
    <w:rsid w:val="00D40F75"/>
    <w:rsid w:val="00D56EDB"/>
    <w:rsid w:val="00DC6AC1"/>
    <w:rsid w:val="00E16F05"/>
    <w:rsid w:val="00E7502C"/>
    <w:rsid w:val="00E75FF1"/>
    <w:rsid w:val="00EC3DEC"/>
    <w:rsid w:val="00EE0732"/>
    <w:rsid w:val="00F00DDF"/>
    <w:rsid w:val="00F12FB7"/>
    <w:rsid w:val="00FA6750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C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DC6A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AC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1">
    <w:name w:val="Обычный1"/>
    <w:rsid w:val="00DC6A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uk-UA"/>
    </w:rPr>
  </w:style>
  <w:style w:type="paragraph" w:styleId="a3">
    <w:name w:val="footer"/>
    <w:basedOn w:val="a"/>
    <w:link w:val="a4"/>
    <w:rsid w:val="00DC6AC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6A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DC6AC1"/>
  </w:style>
  <w:style w:type="paragraph" w:styleId="a6">
    <w:name w:val="Normal (Web)"/>
    <w:basedOn w:val="a"/>
    <w:uiPriority w:val="99"/>
    <w:unhideWhenUsed/>
    <w:rsid w:val="00D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6AC1"/>
  </w:style>
  <w:style w:type="character" w:styleId="a7">
    <w:name w:val="Strong"/>
    <w:uiPriority w:val="22"/>
    <w:qFormat/>
    <w:rsid w:val="00DC6AC1"/>
    <w:rPr>
      <w:b/>
      <w:bCs/>
    </w:rPr>
  </w:style>
  <w:style w:type="paragraph" w:styleId="a8">
    <w:name w:val="No Spacing"/>
    <w:uiPriority w:val="1"/>
    <w:qFormat/>
    <w:rsid w:val="00DC6AC1"/>
    <w:pPr>
      <w:spacing w:after="0" w:line="240" w:lineRule="auto"/>
    </w:pPr>
    <w:rPr>
      <w:rFonts w:eastAsiaTheme="minorEastAsia"/>
      <w:lang w:val="uk-UA" w:eastAsia="uk-UA"/>
    </w:rPr>
  </w:style>
  <w:style w:type="paragraph" w:styleId="a9">
    <w:name w:val="List Paragraph"/>
    <w:basedOn w:val="a"/>
    <w:uiPriority w:val="34"/>
    <w:qFormat/>
    <w:rsid w:val="00DC6AC1"/>
    <w:pPr>
      <w:ind w:left="720"/>
      <w:contextualSpacing/>
    </w:pPr>
  </w:style>
  <w:style w:type="paragraph" w:styleId="aa">
    <w:name w:val="Body Text"/>
    <w:basedOn w:val="a"/>
    <w:link w:val="ab"/>
    <w:rsid w:val="00DC6A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C6A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ody Text Indent"/>
    <w:basedOn w:val="a"/>
    <w:link w:val="ad"/>
    <w:uiPriority w:val="99"/>
    <w:unhideWhenUsed/>
    <w:rsid w:val="00DC6A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6AC1"/>
    <w:rPr>
      <w:rFonts w:eastAsiaTheme="minorEastAsia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D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6AC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f0">
    <w:name w:val="header"/>
    <w:basedOn w:val="a"/>
    <w:link w:val="af1"/>
    <w:uiPriority w:val="99"/>
    <w:semiHidden/>
    <w:unhideWhenUsed/>
    <w:rsid w:val="00BD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D15F9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2021-02-04T08:54:00Z</cp:lastPrinted>
  <dcterms:created xsi:type="dcterms:W3CDTF">2021-02-09T08:19:00Z</dcterms:created>
  <dcterms:modified xsi:type="dcterms:W3CDTF">2021-02-09T13:28:00Z</dcterms:modified>
</cp:coreProperties>
</file>